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1"/>
        </w:rPr>
        <w:t>様式第１号（第４条関係）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 w:asciiTheme="minorEastAsia" w:hAnsiTheme="minorEastAsia"/>
          <w:sz w:val="28"/>
        </w:rPr>
      </w:pPr>
      <w:bookmarkStart w:id="0" w:name="_Hlk107303803"/>
      <w:r>
        <w:rPr>
          <w:rFonts w:hint="eastAsia" w:asciiTheme="minorEastAsia" w:hAnsiTheme="minorEastAsia"/>
          <w:kern w:val="0"/>
          <w:sz w:val="28"/>
        </w:rPr>
        <w:t>下條村事業者物価高騰対策支援金</w:t>
      </w:r>
      <w:r>
        <w:rPr>
          <w:rFonts w:hint="eastAsia" w:asciiTheme="minorEastAsia" w:hAnsiTheme="minorEastAsia"/>
          <w:sz w:val="28"/>
        </w:rPr>
        <w:t>交付申請書</w:t>
      </w: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 w:asciiTheme="minorEastAsia" w:hAnsiTheme="minorEastAsia"/>
          <w:sz w:val="24"/>
        </w:rPr>
      </w:pPr>
      <w:bookmarkEnd w:id="0"/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88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24"/>
          <w:kern w:val="0"/>
          <w:sz w:val="24"/>
          <w:fitText w:val="3120" w:id="1"/>
        </w:rPr>
        <w:t>下條村長　金田憲治　</w:t>
      </w:r>
      <w:r>
        <w:rPr>
          <w:rFonts w:hint="eastAsia" w:asciiTheme="minorEastAsia" w:hAnsiTheme="minorEastAsia"/>
          <w:kern w:val="0"/>
          <w:sz w:val="24"/>
          <w:fitText w:val="3120" w:id="1"/>
        </w:rPr>
        <w:t>様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32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28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申請者（住所）</w:t>
      </w:r>
    </w:p>
    <w:p>
      <w:pPr>
        <w:pStyle w:val="0"/>
        <w:autoSpaceDE w:val="0"/>
        <w:autoSpaceDN w:val="0"/>
        <w:adjustRightInd w:val="0"/>
        <w:spacing w:line="28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8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（氏名）　</w:t>
      </w:r>
      <w:bookmarkStart w:id="1" w:name="_GoBack"/>
      <w:bookmarkEnd w:id="1"/>
      <w:r>
        <w:rPr>
          <w:rFonts w:hint="eastAsia" w:asciiTheme="minorEastAsia" w:hAnsiTheme="minorEastAsia"/>
          <w:sz w:val="24"/>
        </w:rPr>
        <w:t>　　　　　　　　　　　　　　　㊞</w:t>
      </w:r>
    </w:p>
    <w:p>
      <w:pPr>
        <w:pStyle w:val="0"/>
        <w:autoSpaceDE w:val="0"/>
        <w:autoSpaceDN w:val="0"/>
        <w:adjustRightInd w:val="0"/>
        <w:spacing w:line="28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80" w:lineRule="exact"/>
        <w:ind w:firstLine="3800" w:firstLineChars="19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（日中に連絡可能な電話番号</w:t>
      </w:r>
      <w:r>
        <w:rPr>
          <w:rFonts w:hint="eastAsia" w:asciiTheme="minorEastAsia" w:hAnsiTheme="minorEastAsia"/>
          <w:sz w:val="20"/>
          <w:u w:val="single" w:color="auto"/>
        </w:rPr>
        <w:t>　　　　　　　　　　　　</w:t>
      </w:r>
      <w:r>
        <w:rPr>
          <w:rFonts w:hint="eastAsia" w:asciiTheme="minorEastAsia" w:hAnsiTheme="minorEastAsia"/>
          <w:sz w:val="20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ind w:firstLine="3840" w:firstLineChars="1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下條村事業者物価高騰対策支援金交付要綱第４条の規定により、次のとおり申請します。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１．従業員数</w:t>
      </w:r>
    </w:p>
    <w:p>
      <w:pPr>
        <w:pStyle w:val="26"/>
        <w:autoSpaceDE w:val="0"/>
        <w:autoSpaceDN w:val="0"/>
        <w:adjustRightInd w:val="0"/>
        <w:spacing w:line="320" w:lineRule="exact"/>
        <w:ind w:left="36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要綱第３条に規定する令和６年１２月１日現在の従業員数</w:t>
      </w:r>
    </w:p>
    <w:p>
      <w:pPr>
        <w:pStyle w:val="26"/>
        <w:autoSpaceDE w:val="0"/>
        <w:autoSpaceDN w:val="0"/>
        <w:adjustRightInd w:val="0"/>
        <w:spacing w:line="320" w:lineRule="exact"/>
        <w:ind w:left="36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80" w:lineRule="exact"/>
        <w:ind w:firstLine="6160" w:firstLineChars="28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人</w:t>
      </w:r>
    </w:p>
    <w:p>
      <w:pPr>
        <w:pStyle w:val="0"/>
        <w:autoSpaceDE w:val="0"/>
        <w:autoSpaceDN w:val="0"/>
        <w:adjustRightInd w:val="0"/>
        <w:spacing w:line="380" w:lineRule="exact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</w:t>
      </w:r>
    </w:p>
    <w:tbl>
      <w:tblPr>
        <w:tblStyle w:val="33"/>
        <w:tblW w:w="7796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1985"/>
        <w:gridCol w:w="3969"/>
        <w:gridCol w:w="1842"/>
      </w:tblGrid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従業員数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支援金額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該当箇所に○印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１人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一律　　３０，０００円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２～３人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一律　　５０，０００円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４～５人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一律　　６０，０００円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６～７人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一律　　８０，０００円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８～１０人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一律　１００，０００円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１１人以上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従業員数×１０，０００円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※上限１００万円とする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asciiTheme="minorEastAsia" w:hAnsiTheme="minorEastAsia"/>
          <w:kern w:val="0"/>
          <w:sz w:val="24"/>
        </w:rPr>
      </w:pPr>
      <w:bookmarkStart w:id="2" w:name="_Hlk107303089"/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kern w:val="0"/>
          <w:sz w:val="24"/>
        </w:rPr>
        <w:t>２．</w:t>
      </w:r>
      <w:bookmarkEnd w:id="2"/>
      <w:r>
        <w:rPr>
          <w:rFonts w:hint="eastAsia" w:asciiTheme="minorEastAsia" w:hAnsiTheme="minorEastAsia"/>
          <w:kern w:val="0"/>
          <w:sz w:val="24"/>
        </w:rPr>
        <w:t>補助金額（上限１００万円）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　　</w:t>
      </w:r>
      <w:r>
        <w:rPr>
          <w:rFonts w:hint="default" w:asciiTheme="minorEastAsia" w:hAnsiTheme="minorEastAsia"/>
          <w:kern w:val="0"/>
          <w:sz w:val="22"/>
          <w:u w:val="single" w:color="auto"/>
        </w:rPr>
        <w:t xml:space="preserve">            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</w:t>
      </w:r>
      <w:r>
        <w:rPr>
          <w:rFonts w:hint="default" w:asciiTheme="minorEastAsia" w:hAnsiTheme="minorEastAsia"/>
          <w:kern w:val="0"/>
          <w:sz w:val="22"/>
          <w:u w:val="single" w:color="auto"/>
        </w:rPr>
        <w:t xml:space="preserve">               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円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asciiTheme="minorEastAsia" w:hAnsiTheme="minorEastAsia"/>
          <w:kern w:val="0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３．添付書類　</w:t>
      </w:r>
    </w:p>
    <w:p>
      <w:pPr>
        <w:pStyle w:val="0"/>
        <w:autoSpaceDE w:val="0"/>
        <w:autoSpaceDN w:val="0"/>
        <w:adjustRightInd w:val="0"/>
        <w:spacing w:line="320" w:lineRule="exact"/>
        <w:ind w:left="0" w:leftChars="0" w:firstLine="660" w:firstLineChars="3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○令和５年または令和６年分の確定申告書及び収支内訳書、青色申告決算書等の写し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color w:val="FFFFFF" w:themeColor="background1"/>
          <w:kern w:val="0"/>
          <w:sz w:val="22"/>
        </w:rPr>
        <w:t>【添付</w:t>
      </w:r>
      <w:r>
        <w:rPr>
          <w:rFonts w:hint="eastAsia" w:asciiTheme="minorEastAsia" w:hAnsiTheme="minorEastAsia"/>
          <w:kern w:val="0"/>
          <w:sz w:val="22"/>
        </w:rPr>
        <w:t>○従業員数が確認できる書類　※個人事業者は不要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color w:val="FFFFFF" w:themeColor="background1"/>
          <w:kern w:val="0"/>
          <w:sz w:val="22"/>
        </w:rPr>
        <w:t>【添付</w:t>
      </w:r>
      <w:r>
        <w:rPr>
          <w:rFonts w:hint="eastAsia" w:asciiTheme="minorEastAsia" w:hAnsiTheme="minorEastAsia"/>
          <w:kern w:val="0"/>
          <w:sz w:val="22"/>
        </w:rPr>
        <w:t>○下條村事業者物価高騰対策支援金請求書（様式第３号）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color w:val="FFFFFF" w:themeColor="background1"/>
          <w:kern w:val="0"/>
          <w:sz w:val="22"/>
        </w:rPr>
        <w:t>【添付書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４．その他</w:t>
      </w:r>
    </w:p>
    <w:p>
      <w:pPr>
        <w:pStyle w:val="0"/>
        <w:autoSpaceDE w:val="0"/>
        <w:autoSpaceDN w:val="0"/>
        <w:adjustRightInd w:val="0"/>
        <w:spacing w:line="320" w:lineRule="exact"/>
        <w:ind w:firstLine="220" w:firstLineChars="1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・申請期間は令和７年１月１５日から令和７年２月２８日までです。</w:t>
      </w:r>
    </w:p>
    <w:p>
      <w:pPr>
        <w:pStyle w:val="0"/>
        <w:autoSpaceDE w:val="0"/>
        <w:autoSpaceDN w:val="0"/>
        <w:adjustRightInd w:val="0"/>
        <w:spacing w:line="440" w:lineRule="exac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183515</wp:posOffset>
                </wp:positionV>
                <wp:extent cx="5781675" cy="82867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5781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2;mso-wrap-distance-left:9pt;width:455.25pt;height:65.25pt;mso-position-horizontal-relative:margin;position:absolute;margin-left:-1.1399999999999999pt;margin-top:14.45pt;mso-wrap-distance-bottom:0pt;mso-wrap-distance-right:9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以下事項に同意します。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１．支援支給要件を確認するため、住民基本台帳、行政資料等を確認すること。</w:t>
      </w:r>
    </w:p>
    <w:p>
      <w:pPr>
        <w:pStyle w:val="0"/>
        <w:autoSpaceDE w:val="0"/>
        <w:autoSpaceDN w:val="0"/>
        <w:adjustRightInd w:val="0"/>
        <w:spacing w:line="320" w:lineRule="exact"/>
        <w:ind w:firstLine="210" w:firstLineChars="100"/>
        <w:rPr>
          <w:rFonts w:hint="default"/>
          <w:sz w:val="24"/>
        </w:rPr>
      </w:pPr>
      <w:r>
        <w:rPr>
          <w:rFonts w:hint="eastAsia" w:asciiTheme="minorEastAsia" w:hAnsiTheme="minorEastAsia"/>
          <w:kern w:val="0"/>
        </w:rPr>
        <w:t>２．支援支給後、支給要件に該当しないことが判明した場合は、支援金を返還します。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"/>
    <w:basedOn w:val="10"/>
    <w:next w:val="15"/>
    <w:link w:val="0"/>
    <w:uiPriority w:val="0"/>
  </w:style>
  <w:style w:type="character" w:styleId="16" w:customStyle="1">
    <w:name w:val="cm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  <w:kern w:val="0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kern w:val="0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  <w:kern w:val="0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4</Pages>
  <Words>3</Words>
  <Characters>1706</Characters>
  <Application>JUST Note</Application>
  <Lines>190</Lines>
  <Paragraphs>95</Paragraphs>
  <CharactersWithSpaces>1931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t.miyazawa</dc:creator>
  <cp:lastModifiedBy>shinkou4</cp:lastModifiedBy>
  <cp:lastPrinted>2024-12-26T06:08:22Z</cp:lastPrinted>
  <dcterms:created xsi:type="dcterms:W3CDTF">2023-06-17T05:55:00Z</dcterms:created>
  <dcterms:modified xsi:type="dcterms:W3CDTF">2024-12-26T06:15:05Z</dcterms:modified>
  <cp:revision>13</cp:revision>
</cp:coreProperties>
</file>